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63" w:rsidRPr="001F1F63" w:rsidRDefault="001F1F63" w:rsidP="001F1F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F1F6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hyperlink r:id="rId5" w:history="1">
        <w:r w:rsidRPr="001F1F63">
          <w:rPr>
            <w:rFonts w:ascii="Verdana" w:eastAsia="Times New Roman" w:hAnsi="Verdana" w:cs="Times New Roman"/>
            <w:noProof/>
            <w:color w:val="0069A9"/>
            <w:sz w:val="16"/>
            <w:szCs w:val="16"/>
            <w:lang w:eastAsia="ru-RU"/>
          </w:rPr>
          <w:drawing>
            <wp:inline distT="0" distB="0" distL="0" distR="0" wp14:anchorId="44D4CECE" wp14:editId="330E95DF">
              <wp:extent cx="2857500" cy="552450"/>
              <wp:effectExtent l="0" t="0" r="0" b="0"/>
              <wp:docPr id="1" name="Рисунок 1" descr="http://kolokolhik.ucoz.ru/_si/0/99993994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kolokolhik.ucoz.ru/_si/0/99993994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1F1F6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 </w:t>
      </w:r>
    </w:p>
    <w:p w:rsidR="001F1F63" w:rsidRPr="001F1F63" w:rsidRDefault="001F1F63" w:rsidP="001A5D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F1F6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  <w:r w:rsidR="00211350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3766C788">
            <wp:extent cx="3810635" cy="1383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F63" w:rsidRPr="001F1F63" w:rsidRDefault="001F1F63" w:rsidP="001A5D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Уважаемые родители!</w:t>
      </w:r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br/>
        <w:t>Сейчас, во время карантина, мы все оказались дома. Это очень сложное для нас время! Эмоциональное состояние ребенка напрямую зависит от состояния взрослого. И самое главное в сложившейся ситуации сохранить спокойное, адекватное и критичное отношение к происходящему. </w:t>
      </w:r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br/>
        <w:t>Всем нам нужно постараться  использовать это время, чтобы больше общаться друг с другом. Можно посмотреть фильм, почитать или послушать книгу, а потом обсудить. А может быть вместе, приготовить какое-то новое интересное блюдо. Или поиграть в интересную настольную игру. Обсудить с ребёнком, чем он хотел бы заняться с вами, что он может предложить в качестве совместного занятия. Такое общение очень сплачивает, помогает пережить даже самые сло</w:t>
      </w:r>
      <w:r w:rsidRPr="001A5DC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жные времена. </w:t>
      </w:r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br/>
        <w:t>Мы желаем Вам в это сложное время понимания, веселых задумок, крепкого здоровья! Берегите себя и Ваши семьи!</w:t>
      </w:r>
    </w:p>
    <w:p w:rsidR="001F1F63" w:rsidRPr="001F1F63" w:rsidRDefault="001F1F63" w:rsidP="001F1F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Уважаемые родители!</w:t>
      </w:r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br/>
      </w:r>
      <w:proofErr w:type="gramStart"/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В  соответствие с изменениями от  26.04.20 г в постановление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коронавирусной</w:t>
      </w:r>
      <w:proofErr w:type="spellEnd"/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инфекции (COVID-19)» изложенных его в следующей редакции: п.8 «Дошкольным образовательным организациям, расположенным на территории Ростовской области, независимо от их организационно-правовой формы и формы собственности, временно приостановить деятельность</w:t>
      </w:r>
      <w:proofErr w:type="gramEnd"/>
      <w:r w:rsidRPr="001F1F6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по присмотру и уходу, реализации образовательных программ до особого распоряжения». </w:t>
      </w:r>
    </w:p>
    <w:p w:rsidR="0086726E" w:rsidRPr="001A5DC7" w:rsidRDefault="0086726E" w:rsidP="00966F5F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86726E" w:rsidRPr="001A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0B"/>
    <w:rsid w:val="001A5DC7"/>
    <w:rsid w:val="001F1F63"/>
    <w:rsid w:val="00211350"/>
    <w:rsid w:val="0032140A"/>
    <w:rsid w:val="005C5E0A"/>
    <w:rsid w:val="005D50B7"/>
    <w:rsid w:val="00601C66"/>
    <w:rsid w:val="007C350B"/>
    <w:rsid w:val="0086726E"/>
    <w:rsid w:val="008A3F04"/>
    <w:rsid w:val="00966F5F"/>
    <w:rsid w:val="009E5754"/>
    <w:rsid w:val="00D50A47"/>
    <w:rsid w:val="00E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61.&#1085;&#1072;&#1074;&#1080;&#1075;&#1072;&#1090;&#1086;&#1088;.&#1076;&#1077;&#1090;&#1080;/" TargetMode="External"/><Relationship Id="rId5" Type="http://schemas.openxmlformats.org/officeDocument/2006/relationships/hyperlink" Target="https://xn--61-kmc.xn--80aafey1amqq.xn--d1acj3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Pogranec</dc:creator>
  <cp:lastModifiedBy>Pogranec</cp:lastModifiedBy>
  <cp:revision>4</cp:revision>
  <dcterms:created xsi:type="dcterms:W3CDTF">2020-05-08T07:14:00Z</dcterms:created>
  <dcterms:modified xsi:type="dcterms:W3CDTF">2020-05-08T07:16:00Z</dcterms:modified>
</cp:coreProperties>
</file>